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COMPÉTITION</w:t>
      </w:r>
      <w:r>
        <w:rPr>
          <w:b/>
          <w:bCs/>
          <w:color w:val="FF0000"/>
          <w:sz w:val="40"/>
          <w:szCs w:val="4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FINALE COMITE UGSEL VAUCLUSE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DE  TENNIS DE TABLE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u w:val="single"/>
        </w:rPr>
      </w:pPr>
      <w:r>
        <w:rPr>
          <w:b/>
          <w:bCs/>
          <w:u w:val="single"/>
        </w:rPr>
        <w:t>Date</w:t>
      </w:r>
      <w:r>
        <w:rPr>
          <w:rFonts w:cs="Times New Roman"/>
          <w:u w:val="single"/>
        </w:rPr>
        <w:t> </w:t>
      </w:r>
      <w:r>
        <w:rPr/>
        <w:t xml:space="preserve">: </w:t>
      </w:r>
      <w:r>
        <w:rPr>
          <w:rFonts w:cs="Times New Roman"/>
          <w:u w:val="single"/>
        </w:rPr>
        <w:t>08 février 2023</w:t>
      </w:r>
    </w:p>
    <w:p>
      <w:pPr>
        <w:pStyle w:val="Normal"/>
        <w:rPr>
          <w:rFonts w:cs="Times New Roman"/>
        </w:rPr>
      </w:pPr>
      <w:r>
        <w:rPr>
          <w:b/>
          <w:bCs/>
          <w:u w:val="single"/>
        </w:rPr>
        <w:t>Adresse de la compétition</w:t>
      </w:r>
      <w:r>
        <w:rPr/>
        <w:t xml:space="preserve"> : </w:t>
      </w:r>
      <w:r>
        <w:rPr>
          <w:rFonts w:cs="Times New Roman"/>
        </w:rPr>
        <w:t>Complexe sportif de Rognonas (Allée d’Oléon)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Times New Roman"/>
          <w:u w:val="single"/>
        </w:rPr>
      </w:pPr>
      <w:r>
        <w:rPr>
          <w:b/>
          <w:bCs/>
          <w:u w:val="single"/>
        </w:rPr>
        <w:t>Horaire de début de compétition :</w:t>
      </w:r>
      <w:r>
        <w:rPr>
          <w:b/>
          <w:bCs/>
        </w:rPr>
        <w:t xml:space="preserve"> </w:t>
      </w:r>
      <w:r>
        <w:rPr>
          <w:rFonts w:cs="Times New Roman"/>
          <w:b/>
          <w:bCs/>
          <w:u w:val="single"/>
        </w:rPr>
        <w:t>10h00</w:t>
      </w:r>
    </w:p>
    <w:p>
      <w:pPr>
        <w:pStyle w:val="Normal"/>
        <w:rPr>
          <w:rFonts w:cs="Times New Roman"/>
          <w:u w:val="single"/>
        </w:rPr>
      </w:pPr>
      <w:r>
        <w:rPr>
          <w:b/>
          <w:bCs/>
          <w:u w:val="single"/>
        </w:rPr>
        <w:t>Horaire de fin de compétition </w:t>
      </w:r>
      <w:r>
        <w:rPr>
          <w:u w:val="single"/>
        </w:rPr>
        <w:t>:</w:t>
      </w:r>
      <w:r>
        <w:rPr/>
        <w:t xml:space="preserve"> </w:t>
      </w:r>
      <w:r>
        <w:rPr>
          <w:rFonts w:cs="Times New Roman"/>
          <w:u w:val="single"/>
        </w:rPr>
        <w:t>16h30</w:t>
      </w:r>
    </w:p>
    <w:p>
      <w:pPr>
        <w:pStyle w:val="Normal"/>
        <w:rPr>
          <w:rFonts w:cs="Times New Roman"/>
        </w:rPr>
      </w:pPr>
      <w:r>
        <w:rPr>
          <w:b/>
          <w:bCs/>
          <w:u w:val="single"/>
        </w:rPr>
        <w:t>Date limite de fin des inscriptions</w:t>
      </w:r>
      <w:r>
        <w:rPr>
          <w:b/>
          <w:bCs/>
        </w:rPr>
        <w:t> </w:t>
      </w:r>
      <w:r>
        <w:rPr/>
        <w:t xml:space="preserve">: </w:t>
      </w:r>
      <w:r>
        <w:rPr>
          <w:rFonts w:cs="Times New Roman"/>
        </w:rPr>
        <w:t>07 février 2021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u w:val="single"/>
        </w:rPr>
      </w:pPr>
      <w:r>
        <w:rPr>
          <w:b/>
          <w:bCs/>
          <w:u w:val="single"/>
        </w:rPr>
        <w:t>Autres informations importantes </w:t>
      </w:r>
      <w:r>
        <w:rPr>
          <w:u w:val="single"/>
        </w:rPr>
        <w:t xml:space="preserve">: </w:t>
      </w:r>
    </w:p>
    <w:p>
      <w:pPr>
        <w:pStyle w:val="Normal"/>
        <w:rPr>
          <w:u w:val="single"/>
        </w:rPr>
      </w:pPr>
      <w:r>
        <w:rPr>
          <w:rFonts w:eastAsia="MS ??" w:cs="Cambria"/>
        </w:rPr>
        <w:t>Tableau à remplir</w:t>
      </w:r>
      <w:r>
        <w:rPr/>
        <w:t xml:space="preserve"> au préalable à @ </w:t>
      </w:r>
      <w:r>
        <w:rPr>
          <w:u w:val="single"/>
        </w:rPr>
        <w:t>mitanvincent@yahoo.fr</w:t>
      </w:r>
    </w:p>
    <w:p>
      <w:pPr>
        <w:pStyle w:val="Normal"/>
        <w:rPr/>
      </w:pPr>
      <w:r>
        <w:rPr/>
        <w:t xml:space="preserve">Inscription sur USPORT </w:t>
      </w:r>
      <w:r>
        <w:rPr>
          <w:b/>
          <w:bCs/>
        </w:rPr>
        <w:t>OBLIGATOIRE</w:t>
      </w:r>
      <w:r>
        <w:rPr/>
        <w:t>.</w:t>
      </w:r>
    </w:p>
    <w:p>
      <w:pPr>
        <w:pStyle w:val="Normal"/>
        <w:rPr>
          <w:strike/>
        </w:rPr>
      </w:pPr>
      <w:r>
        <w:rPr>
          <w:strike/>
        </w:rPr>
        <w:t>Présence d’un jeune officiel par équipe OBLIGATOIRE (l’inscrire également sur usport)</w:t>
      </w:r>
    </w:p>
    <w:p>
      <w:pPr>
        <w:pStyle w:val="Normal"/>
        <w:rPr/>
      </w:pPr>
      <w:r>
        <w:rPr>
          <w:b/>
        </w:rPr>
        <w:t>Qualification</w:t>
      </w:r>
      <w:r>
        <w:rPr/>
        <w:t> : 8/catégorie</w:t>
      </w:r>
    </w:p>
    <w:p>
      <w:pPr>
        <w:pStyle w:val="Normal"/>
        <w:rPr/>
      </w:pPr>
      <w:r>
        <w:rPr>
          <w:b/>
        </w:rPr>
        <w:t>Date et lieu du territorial</w:t>
      </w:r>
      <w:r>
        <w:rPr/>
        <w:t> : Avignon le 08 mars 2023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</w:pBdr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b/>
          <w:bCs/>
        </w:rPr>
        <w:t>Comité : UGSEL VAULUSE</w:t>
      </w:r>
      <w:r>
        <w:rPr/>
        <w:t xml:space="preserve"> </w:t>
      </w:r>
    </w:p>
    <w:p>
      <w:pPr>
        <w:pStyle w:val="Normal"/>
        <w:rPr>
          <w:rFonts w:cs="Times New Roman"/>
        </w:rPr>
      </w:pPr>
      <w:r>
        <w:rPr>
          <w:b/>
          <w:bCs/>
        </w:rPr>
        <w:t>Directeur Comité et n° de Téléphone</w:t>
      </w:r>
      <w:r>
        <w:rPr>
          <w:rFonts w:cs="Times New Roman"/>
        </w:rPr>
        <w:t> </w:t>
      </w:r>
      <w:r>
        <w:rPr/>
        <w:t>: O Marquis 06 52 82 62 46</w:t>
      </w:r>
    </w:p>
    <w:p>
      <w:pPr>
        <w:pStyle w:val="Normal"/>
        <w:rPr>
          <w:rFonts w:cs="Times New Roman"/>
        </w:rPr>
      </w:pPr>
      <w:r>
        <w:rPr>
          <w:b/>
          <w:bCs/>
        </w:rPr>
        <w:t>Responsable de la compétition </w:t>
      </w:r>
      <w:r>
        <w:rPr/>
        <w:t xml:space="preserve">: </w:t>
      </w:r>
      <w:r>
        <w:rPr>
          <w:rFonts w:cs="Times New Roman"/>
        </w:rPr>
        <w:t>Vincent Mitan</w:t>
      </w:r>
    </w:p>
    <w:p>
      <w:pPr>
        <w:pStyle w:val="Normal"/>
        <w:rPr/>
      </w:pPr>
      <w:r>
        <w:rPr>
          <w:b/>
          <w:bCs/>
        </w:rPr>
        <w:t>Numéro de téléphone du responsable de la compétition </w:t>
      </w:r>
      <w:r>
        <w:rPr/>
        <w:t xml:space="preserve">: </w:t>
      </w:r>
      <w:r>
        <w:rPr/>
        <w:t>06 13 81 86 46</w:t>
      </w:r>
    </w:p>
    <w:p>
      <w:pPr>
        <w:pStyle w:val="Normal"/>
        <w:rPr>
          <w:rFonts w:cs="Times New Roman"/>
          <w:b/>
          <w:b/>
        </w:rPr>
      </w:pPr>
      <w:r>
        <w:rPr>
          <w:b/>
          <w:strike/>
        </w:rPr>
        <w:t>Superviseur(s) des Jeunes Officiels : C84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b/>
          <w:bCs/>
        </w:rPr>
        <w:t>Catégories concernées </w:t>
      </w:r>
      <w:r>
        <w:rPr/>
        <w:t>: B/M/C/J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Promotionnel/ Elite : se référer au règlement en vigueur.</w:t>
      </w:r>
    </w:p>
    <w:p>
      <w:pPr>
        <w:pStyle w:val="Normal"/>
        <w:rPr/>
      </w:pPr>
      <w:r>
        <w:rPr>
          <w:b/>
          <w:bCs/>
        </w:rPr>
        <w:t xml:space="preserve">Licences </w:t>
      </w:r>
      <w:r>
        <w:rPr/>
        <w:t xml:space="preserve">: Elles doivent être en règle (non présentées le jour de la compétition) </w:t>
      </w:r>
    </w:p>
    <w:p>
      <w:pPr>
        <w:pStyle w:val="Normal"/>
        <w:rPr/>
      </w:pPr>
      <w:r>
        <w:rPr>
          <w:b/>
          <w:bCs/>
        </w:rPr>
        <w:t xml:space="preserve">Photos </w:t>
      </w:r>
      <w:r>
        <w:rPr/>
        <w:t>: La participation à cette compétition entraîne la cession du droit à l’image. En cas de refus, merci de prévenir l’organisation.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Règlements</w:t>
      </w:r>
      <w:r>
        <w:rPr>
          <w:rFonts w:cs="Times New Roman"/>
        </w:rPr>
        <w:t> </w:t>
      </w:r>
      <w:r>
        <w:rPr/>
        <w:t xml:space="preserve">: Se référer aux Règlements Sportifs UGSEL 2022-2023 parus sur le site de l’UGSEL Nationale.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Site</w:t>
      </w:r>
      <w:r>
        <w:rPr/>
        <w:t xml:space="preserve"> : les informations et les résultats disponibles sur notre site  </w:t>
      </w:r>
      <w:r>
        <w:rPr>
          <w:b/>
          <w:i/>
        </w:rPr>
        <w:t>www.ugsel84.fr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28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w Cen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2268" w:hanging="0"/>
      <w:rPr>
        <w:rFonts w:ascii="Tw Cen MT" w:hAnsi="Tw Cen MT"/>
        <w:color w:val="8064A2" w:themeColor="accent4"/>
        <w:sz w:val="32"/>
        <w:szCs w:val="32"/>
      </w:rPr>
    </w:pPr>
    <w:r>
      <w:rPr>
        <w:rFonts w:ascii="Tw Cen MT" w:hAnsi="Tw Cen MT"/>
        <w:color w:val="8064A2" w:themeColor="accent4"/>
        <w:sz w:val="32"/>
        <w:szCs w:val="32"/>
      </w:rPr>
      <w:t>ÉDUQUER… TOUT UN SPORT !</w:t>
    </w:r>
  </w:p>
  <w:p>
    <w:pPr>
      <w:pStyle w:val="Pieddepage"/>
      <w:tabs>
        <w:tab w:val="center" w:pos="4536" w:leader="none"/>
        <w:tab w:val="right" w:pos="9072" w:leader="none"/>
        <w:tab w:val="right" w:pos="9639" w:leader="underscore"/>
      </w:tabs>
      <w:ind w:left="2268" w:hanging="0"/>
      <w:rPr/>
    </w:pPr>
    <w:r>
      <w:rPr/>
      <w:tab/>
    </w:r>
  </w:p>
  <w:p>
    <w:pPr>
      <w:pStyle w:val="Pieddepage"/>
      <w:ind w:left="2268" w:hanging="0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UGSEL 84 - Fédération Sportive Éducative de l’Enseignement Catholique</w:t>
    </w:r>
  </w:p>
  <w:p>
    <w:pPr>
      <w:pStyle w:val="Pieddepage"/>
      <w:ind w:left="2268" w:hanging="0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18 Avenue de Fontcouverte. DDEC</w:t>
    </w:r>
  </w:p>
  <w:p>
    <w:pPr>
      <w:pStyle w:val="Pieddepage"/>
      <w:ind w:left="2268" w:hanging="0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84000 Avignon</w:t>
    </w:r>
  </w:p>
  <w:p>
    <w:pPr>
      <w:pStyle w:val="Pieddepage"/>
      <w:ind w:left="2268" w:hanging="0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Ugsel84@yahoo.fr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spacing w:before="200" w:after="200"/>
      <w:ind w:left="1559" w:hanging="0"/>
      <w:jc w:val="center"/>
      <w:rPr>
        <w:rFonts w:ascii="Tw Cen MT" w:hAnsi="Tw Cen MT"/>
        <w:b/>
        <w:b/>
        <w:color w:val="9BBB59" w:themeColor="accent3"/>
        <w:sz w:val="28"/>
        <w:szCs w:val="28"/>
        <w:lang w:val="fr-FR"/>
      </w:rPr>
    </w:pPr>
    <w:r>
      <w:rPr>
        <w:rFonts w:ascii="Tw Cen MT" w:hAnsi="Tw Cen MT"/>
        <w:b/>
        <w:color w:val="FFC000"/>
        <w:sz w:val="28"/>
        <w:szCs w:val="28"/>
        <w:lang w:val="fr-FR"/>
      </w:rPr>
      <w:t>La Fédération Sportive Éducative de l’Enseignement Catholique</w:t>
    </w:r>
    <w:r>
      <w:rPr>
        <w:rFonts w:ascii="Tw Cen MT" w:hAnsi="Tw Cen MT"/>
        <w:b/>
        <w:color w:val="FFC000"/>
        <w:sz w:val="32"/>
        <w:szCs w:val="32"/>
        <w:lang w:val="fr-FR" w:eastAsia="fr-FR"/>
      </w:rPr>
      <w:t xml:space="preserve"> </w:t>
    </w: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-467360</wp:posOffset>
          </wp:positionH>
          <wp:positionV relativeFrom="margin">
            <wp:posOffset>-1146175</wp:posOffset>
          </wp:positionV>
          <wp:extent cx="1045210" cy="1049655"/>
          <wp:effectExtent l="0" t="0" r="0" b="0"/>
          <wp:wrapSquare wrapText="bothSides"/>
          <wp:docPr id="1" name="Image 1" descr="UGSEL vaucl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GSEL vauclu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" w:hAnsi="Tw Cen MT"/>
        <w:b/>
        <w:color w:val="FFC000"/>
        <w:sz w:val="32"/>
        <w:szCs w:val="32"/>
        <w:lang w:val="fr-FR" w:eastAsia="fr-FR"/>
      </w:rPr>
      <w:b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e3e"/>
    <w:pPr>
      <w:widowControl/>
      <w:bidi w:val="0"/>
      <w:spacing w:before="0" w:after="0"/>
      <w:jc w:val="left"/>
    </w:pPr>
    <w:rPr>
      <w:rFonts w:ascii="Cambria" w:hAnsi="Cambria" w:eastAsia="MS ??" w:cs="Cambria" w:asciiTheme="minorHAnsi" w:hAnsiTheme="minorHAnsi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5772a9"/>
    <w:rPr/>
  </w:style>
  <w:style w:type="character" w:styleId="PieddepageCar" w:customStyle="1">
    <w:name w:val="Pied de page Car"/>
    <w:basedOn w:val="DefaultParagraphFont"/>
    <w:link w:val="Pieddepage"/>
    <w:qFormat/>
    <w:rsid w:val="005772a9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62141"/>
    <w:rPr>
      <w:rFonts w:ascii="Tahoma" w:hAnsi="Tahoma" w:eastAsia="MS ??" w:cs="Tahoma"/>
      <w:sz w:val="16"/>
      <w:szCs w:val="16"/>
    </w:rPr>
  </w:style>
  <w:style w:type="character" w:styleId="Lrzxr" w:customStyle="1">
    <w:name w:val="lrzxr"/>
    <w:basedOn w:val="DefaultParagraphFont"/>
    <w:qFormat/>
    <w:rsid w:val="00504c17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5772a9"/>
    <w:pPr>
      <w:tabs>
        <w:tab w:val="clear" w:pos="708"/>
        <w:tab w:val="center" w:pos="4536" w:leader="none"/>
        <w:tab w:val="right" w:pos="9072" w:leader="none"/>
      </w:tabs>
    </w:pPr>
    <w:rPr>
      <w:rFonts w:ascii="Cambria" w:hAnsi="Cambria" w:eastAsia="" w:cs="" w:asciiTheme="minorHAnsi" w:cstheme="minorBidi" w:eastAsiaTheme="minorEastAsia" w:hAnsiTheme="minorHAnsi"/>
    </w:rPr>
  </w:style>
  <w:style w:type="paragraph" w:styleId="Pieddepage">
    <w:name w:val="Footer"/>
    <w:basedOn w:val="Normal"/>
    <w:link w:val="PieddepageCar"/>
    <w:unhideWhenUsed/>
    <w:rsid w:val="005772a9"/>
    <w:pPr>
      <w:tabs>
        <w:tab w:val="clear" w:pos="708"/>
        <w:tab w:val="center" w:pos="4536" w:leader="none"/>
        <w:tab w:val="right" w:pos="9072" w:leader="none"/>
      </w:tabs>
    </w:pPr>
    <w:rPr>
      <w:rFonts w:ascii="Cambria" w:hAnsi="Cambria" w:eastAsia="" w:cs="" w:asciiTheme="minorHAnsi" w:cstheme="minorBidi" w:eastAsiaTheme="minorEastAsia" w:hAnsiTheme="minorHAnsi"/>
    </w:rPr>
  </w:style>
  <w:style w:type="paragraph" w:styleId="HeaderLeft" w:customStyle="1">
    <w:name w:val="Header-Left"/>
    <w:basedOn w:val="Normal"/>
    <w:qFormat/>
    <w:rsid w:val="005772a9"/>
    <w:pPr>
      <w:spacing w:before="0" w:after="200"/>
      <w:ind w:left="43" w:hanging="0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48"/>
      <w:szCs w:val="22"/>
      <w:lang w:val="en-US" w:eastAsia="en-U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6214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LibreOffice/6.4.0.3$Windows_X86_64 LibreOffice_project/b0a288ab3d2d4774cb44b62f04d5d28733ac6df8</Application>
  <Pages>1</Pages>
  <Words>241</Words>
  <Characters>1302</Characters>
  <CharactersWithSpaces>1523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2017-01-20T14:58:00Z</dcterms:created>
  <dc:creator>Sébastien Gnecchi</dc:creator>
  <dc:description/>
  <dc:language>fr-FR</dc:language>
  <cp:lastModifiedBy/>
  <dcterms:modified xsi:type="dcterms:W3CDTF">2023-01-10T08:58:15Z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