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7" w:rsidRDefault="00D9195C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Certification des Jeunes Officiels</w:t>
      </w:r>
    </w:p>
    <w:p w:rsidR="00DB1F47" w:rsidRDefault="00D9195C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QCM Football UGSEL Vaucluse </w:t>
      </w:r>
    </w:p>
    <w:p w:rsidR="00DB1F47" w:rsidRDefault="00DB1F4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DB1F47" w:rsidRDefault="00DB1F4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9B3B06" w:rsidRDefault="00D9195C" w:rsidP="009B3B06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Attention ! Pour certaines questions, plusieurs bonnes réponses sont possibles !</w:t>
      </w:r>
      <w:r w:rsidR="009B3B06">
        <w:rPr>
          <w:rFonts w:ascii="Arial" w:eastAsia="Arial" w:hAnsi="Arial" w:cs="Arial"/>
          <w:b/>
          <w:sz w:val="16"/>
        </w:rPr>
        <w:t xml:space="preserve"> Réussite : Avoir 7 bonnes réponses sur 10 </w:t>
      </w:r>
    </w:p>
    <w:p w:rsidR="00DB1F47" w:rsidRDefault="00D9195C" w:rsidP="009B3B06">
      <w:pPr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</w:t>
      </w:r>
      <w:r w:rsidR="009B3B06"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              JUSTE      FAUX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523"/>
        <w:gridCol w:w="715"/>
        <w:gridCol w:w="716"/>
      </w:tblGrid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Pr="00BF1621" w:rsidRDefault="00D9195C" w:rsidP="00BF1621">
            <w:pPr>
              <w:rPr>
                <w:rFonts w:eastAsiaTheme="minorHAnsi"/>
                <w:color w:val="4472C4" w:themeColor="accent1"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</w:rPr>
              <w:t xml:space="preserve">1/ </w:t>
            </w:r>
            <w:r w:rsidR="00BF1621" w:rsidRPr="002D07B9">
              <w:rPr>
                <w:rFonts w:eastAsiaTheme="minorHAnsi"/>
                <w:color w:val="4472C4" w:themeColor="accent1"/>
                <w:lang w:eastAsia="en-US"/>
              </w:rPr>
              <w:t>L’arbitre</w:t>
            </w:r>
            <w:r w:rsidRPr="002D07B9">
              <w:rPr>
                <w:rFonts w:eastAsiaTheme="minorHAnsi"/>
                <w:color w:val="4472C4" w:themeColor="accent1"/>
                <w:lang w:eastAsia="en-US"/>
              </w:rPr>
              <w:t xml:space="preserve"> siffle un corner. Le tireur frappe ce coup de pied </w:t>
            </w:r>
            <w:r w:rsidR="00BF1621" w:rsidRPr="002D07B9">
              <w:rPr>
                <w:rFonts w:eastAsiaTheme="minorHAnsi"/>
                <w:color w:val="4472C4" w:themeColor="accent1"/>
                <w:lang w:eastAsia="en-US"/>
              </w:rPr>
              <w:t>arrêté</w:t>
            </w:r>
            <w:r w:rsidRPr="002D07B9">
              <w:rPr>
                <w:rFonts w:eastAsiaTheme="minorHAnsi"/>
                <w:color w:val="4472C4" w:themeColor="accent1"/>
                <w:lang w:eastAsia="en-US"/>
              </w:rPr>
              <w:t xml:space="preserve"> directement dans le but. ?</w:t>
            </w:r>
          </w:p>
          <w:p w:rsidR="00DB1F47" w:rsidRDefault="00D9195C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But accordé</w:t>
            </w:r>
          </w:p>
          <w:p w:rsidR="00DB1F47" w:rsidRDefault="00D9195C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Le corner est à refaire</w:t>
            </w:r>
          </w:p>
          <w:p w:rsidR="00DB1F47" w:rsidRDefault="00D9195C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</w:pPr>
            <w:r>
              <w:t xml:space="preserve">On redonne le ballon à </w:t>
            </w:r>
            <w:r w:rsidR="00BF1621">
              <w:t>l’équipe</w:t>
            </w:r>
            <w:r>
              <w:t xml:space="preserve"> adverse.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Pr="002D07B9" w:rsidRDefault="00D9195C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</w:pPr>
            <w:r w:rsidRPr="002D07B9"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  <w:t>2/ Un joueur est considéré hors-jeu à partir ?</w:t>
            </w:r>
          </w:p>
          <w:p w:rsidR="00DB1F47" w:rsidRDefault="00D9195C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Du point de pénalty</w:t>
            </w:r>
          </w:p>
          <w:p w:rsidR="00DB1F47" w:rsidRDefault="00D9195C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De la ligne du milieu de terrain</w:t>
            </w:r>
          </w:p>
          <w:p w:rsidR="00DB1F47" w:rsidRDefault="00D9195C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</w:pPr>
            <w:r>
              <w:t>De la surface de réparation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Pr="002D07B9" w:rsidRDefault="00D9195C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</w:pPr>
            <w:r w:rsidRPr="002D07B9"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  <w:t>3/ Comment s’effectue la remise en jeu après un but encaissé ?</w:t>
            </w:r>
          </w:p>
          <w:p w:rsidR="00DB1F47" w:rsidRDefault="00D9195C">
            <w:pPr>
              <w:numPr>
                <w:ilvl w:val="0"/>
                <w:numId w:val="3"/>
              </w:numPr>
              <w:tabs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Depuis la ligne de surface de réparation</w:t>
            </w:r>
          </w:p>
          <w:p w:rsidR="00DB1F47" w:rsidRDefault="00D9195C">
            <w:pPr>
              <w:numPr>
                <w:ilvl w:val="0"/>
                <w:numId w:val="3"/>
              </w:numPr>
              <w:tabs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Depuis le point central du milieu de terrain</w:t>
            </w:r>
          </w:p>
          <w:p w:rsidR="00DB1F47" w:rsidRDefault="00D9195C">
            <w:pPr>
              <w:numPr>
                <w:ilvl w:val="0"/>
                <w:numId w:val="3"/>
              </w:numPr>
              <w:tabs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</w:pPr>
            <w:r>
              <w:t xml:space="preserve">Depuis la ligne des </w:t>
            </w:r>
            <w:r w:rsidR="00BF1621">
              <w:t>5M50.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548DD4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4/ De combien de changements dispose une équipe ?</w:t>
            </w:r>
          </w:p>
          <w:p w:rsidR="00DB1F47" w:rsidRDefault="00D919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Illimité</w:t>
            </w:r>
          </w:p>
          <w:p w:rsidR="00DB1F47" w:rsidRDefault="00D919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2</w:t>
            </w:r>
          </w:p>
          <w:p w:rsidR="00DB1F47" w:rsidRDefault="00D9195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Pr="002D07B9" w:rsidRDefault="00D9195C" w:rsidP="00BF16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</w:pPr>
            <w:r w:rsidRPr="002D07B9"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  <w:t>5/ Quand peut-on effectuer des changements ?</w:t>
            </w:r>
          </w:p>
          <w:p w:rsidR="00DB1F47" w:rsidRDefault="00D9195C">
            <w:pPr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N’importe quand, après avoir tapé dans la main de son partenaire. </w:t>
            </w:r>
          </w:p>
          <w:p w:rsidR="00DB1F47" w:rsidRPr="00BF1621" w:rsidRDefault="00D9195C" w:rsidP="00BF1621">
            <w:pPr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Sur autorisation de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l’arbitre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et de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l’enseignant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responsable.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Pr="002D07B9" w:rsidRDefault="00D9195C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</w:pPr>
            <w:r w:rsidRPr="002D07B9">
              <w:rPr>
                <w:rFonts w:ascii="Comic Sans MS" w:eastAsia="Comic Sans MS" w:hAnsi="Comic Sans MS" w:cs="Comic Sans MS"/>
                <w:b/>
                <w:color w:val="4472C4" w:themeColor="accent1"/>
                <w:sz w:val="18"/>
              </w:rPr>
              <w:t>6/ Le ballon est sorti :</w:t>
            </w:r>
          </w:p>
          <w:p w:rsidR="00DB1F47" w:rsidRDefault="00D9195C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Quand il franchit entièrement les lignes du terrain</w:t>
            </w:r>
          </w:p>
          <w:p w:rsidR="00DB1F47" w:rsidRPr="00BF1621" w:rsidRDefault="00D9195C" w:rsidP="00BF1621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Quand le ballon dépasse la moitié des lignes du terrain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7/ Comment s’effectue la remise en jeu après une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faute ?</w:t>
            </w:r>
          </w:p>
          <w:p w:rsidR="00DB1F47" w:rsidRDefault="002D07B9">
            <w:pPr>
              <w:numPr>
                <w:ilvl w:val="0"/>
                <w:numId w:val="7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Au centre du terrain.</w:t>
            </w:r>
          </w:p>
          <w:p w:rsidR="00DB1F47" w:rsidRDefault="002D07B9">
            <w:pPr>
              <w:numPr>
                <w:ilvl w:val="0"/>
                <w:numId w:val="7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l’endroit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ou la faute a été commise.</w:t>
            </w:r>
          </w:p>
          <w:p w:rsidR="00DB1F47" w:rsidRDefault="002D07B9">
            <w:pPr>
              <w:numPr>
                <w:ilvl w:val="0"/>
                <w:numId w:val="7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</w:pPr>
            <w:r>
              <w:t>Au niveau de la ligne de touche.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200" w:line="240" w:lineRule="auto"/>
              <w:jc w:val="both"/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8/ </w:t>
            </w:r>
            <w:r w:rsidR="00B57019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Avant le coup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d’envoi</w:t>
            </w:r>
            <w:r w:rsidR="00B57019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d’une</w:t>
            </w:r>
            <w:r w:rsidR="00B57019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rencontre, l’arbitre</w:t>
            </w:r>
            <w:r w:rsidR="00B57019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procède au tirage au sort entre les 2 capitaines.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</w:t>
            </w:r>
            <w:r w:rsidR="00B57019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Celui qui gagne le tirage au sort.</w:t>
            </w:r>
          </w:p>
          <w:p w:rsidR="00DB1F47" w:rsidRDefault="00B57019">
            <w:pPr>
              <w:numPr>
                <w:ilvl w:val="0"/>
                <w:numId w:val="8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Peut choisir le coup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d’envoi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ou son camp pour débuter le match</w:t>
            </w:r>
          </w:p>
          <w:p w:rsidR="00DB1F47" w:rsidRDefault="00B57019">
            <w:pPr>
              <w:numPr>
                <w:ilvl w:val="0"/>
                <w:numId w:val="8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Choisira obligatoirement son camp pour débuter le match.</w:t>
            </w:r>
          </w:p>
          <w:p w:rsidR="00DB1F47" w:rsidRDefault="00B57019">
            <w:pPr>
              <w:numPr>
                <w:ilvl w:val="0"/>
                <w:numId w:val="8"/>
              </w:numPr>
              <w:tabs>
                <w:tab w:val="left" w:pos="0"/>
                <w:tab w:val="left" w:pos="1080"/>
                <w:tab w:val="left" w:pos="3225"/>
              </w:tabs>
              <w:spacing w:after="0" w:line="240" w:lineRule="auto"/>
              <w:ind w:left="720" w:hanging="360"/>
              <w:jc w:val="both"/>
            </w:pPr>
            <w:r>
              <w:t xml:space="preserve">Donnera obligatoirement le coup </w:t>
            </w:r>
            <w:r w:rsidR="00BF1621">
              <w:t>d’envoi</w:t>
            </w:r>
            <w:r>
              <w:t xml:space="preserve"> de la rencontre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9/ </w:t>
            </w:r>
            <w:r w:rsidR="001D6D06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Sur rentrée de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touche,</w:t>
            </w:r>
            <w:r w:rsidR="001D6D06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le joueur qui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l’effectue</w:t>
            </w:r>
          </w:p>
          <w:p w:rsidR="00DB1F47" w:rsidRDefault="00DB1F47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</w:pPr>
          </w:p>
          <w:p w:rsidR="00DB1F47" w:rsidRDefault="001D6D0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Doit avoir une partie de chaque pied soit sur la ligne de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touche,</w:t>
            </w:r>
            <w:r w:rsidR="00F33285"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>soit</w:t>
            </w:r>
            <w:r w:rsidR="00F33285">
              <w:rPr>
                <w:rFonts w:ascii="Comic Sans MS" w:eastAsia="Comic Sans MS" w:hAnsi="Comic Sans MS" w:cs="Comic Sans MS"/>
                <w:sz w:val="18"/>
              </w:rPr>
              <w:t xml:space="preserve"> à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l’extérieur</w:t>
            </w:r>
            <w:r w:rsidR="00F33285">
              <w:rPr>
                <w:rFonts w:ascii="Comic Sans MS" w:eastAsia="Comic Sans MS" w:hAnsi="Comic Sans MS" w:cs="Comic Sans MS"/>
                <w:sz w:val="18"/>
              </w:rPr>
              <w:t xml:space="preserve"> du terrain.</w:t>
            </w:r>
          </w:p>
          <w:p w:rsidR="00DB1F47" w:rsidRDefault="00F3328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Doit obligatoirement avoir les 2 pieds à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l’extérieur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du terrain</w:t>
            </w:r>
          </w:p>
          <w:p w:rsidR="00DB1F47" w:rsidRPr="00BF1621" w:rsidRDefault="00F33285" w:rsidP="00F3328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Doit avoir les 2 pieds au sol et les mains derrière </w:t>
            </w:r>
            <w:r w:rsidR="008D5E62">
              <w:rPr>
                <w:rFonts w:ascii="Comic Sans MS" w:eastAsia="Comic Sans MS" w:hAnsi="Comic Sans MS" w:cs="Comic Sans MS"/>
                <w:sz w:val="18"/>
              </w:rPr>
              <w:t xml:space="preserve">la tête au moment de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l’envoi</w:t>
            </w:r>
            <w:r w:rsidR="008D5E62">
              <w:rPr>
                <w:rFonts w:ascii="Comic Sans MS" w:eastAsia="Comic Sans MS" w:hAnsi="Comic Sans MS" w:cs="Comic Sans MS"/>
                <w:sz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F47" w:rsidTr="008D5E62">
        <w:trPr>
          <w:trHeight w:val="1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 w:rsidP="00BF1621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10/ </w:t>
            </w:r>
            <w:r w:rsidR="00F33285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Un joueur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blessé, sorti</w:t>
            </w:r>
            <w:r w:rsidR="00F33285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pour se faire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soigner,</w:t>
            </w:r>
            <w:r w:rsidR="00F33285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peut revenir sur le </w:t>
            </w:r>
            <w:r w:rsidR="00BF1621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>terrain,</w:t>
            </w:r>
            <w:r w:rsidR="00F33285"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 ballon en jeu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18"/>
              </w:rPr>
              <w:t xml:space="preserve"> ? </w:t>
            </w:r>
          </w:p>
          <w:p w:rsidR="00DB1F47" w:rsidRDefault="00F3328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De sa propre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initiative</w:t>
            </w:r>
            <w:r>
              <w:rPr>
                <w:rFonts w:ascii="Comic Sans MS" w:eastAsia="Comic Sans MS" w:hAnsi="Comic Sans MS" w:cs="Comic Sans MS"/>
                <w:sz w:val="18"/>
              </w:rPr>
              <w:t>, à n’ importe quel moment</w:t>
            </w:r>
          </w:p>
          <w:p w:rsidR="00DB1F47" w:rsidRDefault="00F3328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Sur autorisation de </w:t>
            </w:r>
            <w:r w:rsidR="00BF1621">
              <w:rPr>
                <w:rFonts w:ascii="Comic Sans MS" w:eastAsia="Comic Sans MS" w:hAnsi="Comic Sans MS" w:cs="Comic Sans MS"/>
                <w:sz w:val="18"/>
              </w:rPr>
              <w:t>l’arbitre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ou d’un remplaçant le plus proche</w:t>
            </w:r>
          </w:p>
          <w:p w:rsidR="00DB1F47" w:rsidRPr="00BF1621" w:rsidRDefault="00F33285" w:rsidP="00BF162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 </w:t>
            </w:r>
            <w:r w:rsidR="00BF1621">
              <w:rPr>
                <w:rFonts w:ascii="Calibri" w:eastAsia="Calibri" w:hAnsi="Calibri" w:cs="Calibri"/>
              </w:rPr>
              <w:t>l’autorisation</w:t>
            </w:r>
            <w:r>
              <w:rPr>
                <w:rFonts w:ascii="Calibri" w:eastAsia="Calibri" w:hAnsi="Calibri" w:cs="Calibri"/>
              </w:rPr>
              <w:t xml:space="preserve"> de </w:t>
            </w:r>
            <w:r w:rsidR="00BF1621">
              <w:rPr>
                <w:rFonts w:ascii="Calibri" w:eastAsia="Calibri" w:hAnsi="Calibri" w:cs="Calibri"/>
              </w:rPr>
              <w:t>l’arbitre</w:t>
            </w:r>
            <w:r>
              <w:rPr>
                <w:rFonts w:ascii="Calibri" w:eastAsia="Calibri" w:hAnsi="Calibri" w:cs="Calibri"/>
              </w:rPr>
              <w:t>.</w:t>
            </w:r>
            <w:r w:rsidR="00D91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B1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B1F47" w:rsidRDefault="00DB1F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1F47" w:rsidRDefault="00DB1F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1F47" w:rsidRDefault="00DB1F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1F47" w:rsidRDefault="00D9195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Réponses :</w:t>
      </w:r>
    </w:p>
    <w:p w:rsidR="00DB1F47" w:rsidRDefault="00DB1F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32" w:type="dxa"/>
        <w:tblCellMar>
          <w:left w:w="10" w:type="dxa"/>
          <w:right w:w="10" w:type="dxa"/>
        </w:tblCellMar>
        <w:tblLook w:val="04A0"/>
      </w:tblPr>
      <w:tblGrid>
        <w:gridCol w:w="594"/>
        <w:gridCol w:w="1390"/>
      </w:tblGrid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A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B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B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B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A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A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proofErr w:type="gramStart"/>
            <w:r>
              <w:t>B .</w:t>
            </w:r>
            <w:proofErr w:type="gramEnd"/>
            <w:r>
              <w:t xml:space="preserve"> C</w:t>
            </w:r>
          </w:p>
        </w:tc>
      </w:tr>
      <w:tr w:rsidR="00DB1F4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D919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F47" w:rsidRDefault="008D5E62">
            <w:pPr>
              <w:spacing w:after="0" w:line="240" w:lineRule="auto"/>
            </w:pPr>
            <w:r>
              <w:t>C</w:t>
            </w:r>
          </w:p>
        </w:tc>
      </w:tr>
    </w:tbl>
    <w:p w:rsidR="00DB1F47" w:rsidRDefault="00DB1F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B1F47" w:rsidSect="00D2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76"/>
    <w:multiLevelType w:val="multilevel"/>
    <w:tmpl w:val="FCDC2B0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94315"/>
    <w:multiLevelType w:val="multilevel"/>
    <w:tmpl w:val="72F207F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608C9"/>
    <w:multiLevelType w:val="multilevel"/>
    <w:tmpl w:val="7B1A21C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264CF"/>
    <w:multiLevelType w:val="multilevel"/>
    <w:tmpl w:val="6DFAA4C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72381"/>
    <w:multiLevelType w:val="multilevel"/>
    <w:tmpl w:val="AC04866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32CB8"/>
    <w:multiLevelType w:val="multilevel"/>
    <w:tmpl w:val="93B632D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119A1"/>
    <w:multiLevelType w:val="multilevel"/>
    <w:tmpl w:val="C5ECA62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26A0E"/>
    <w:multiLevelType w:val="multilevel"/>
    <w:tmpl w:val="EEC0C7A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85569"/>
    <w:multiLevelType w:val="multilevel"/>
    <w:tmpl w:val="DF08CED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C46EF"/>
    <w:multiLevelType w:val="multilevel"/>
    <w:tmpl w:val="FA9003A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06093"/>
    <w:multiLevelType w:val="multilevel"/>
    <w:tmpl w:val="77428D1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210D3"/>
    <w:multiLevelType w:val="multilevel"/>
    <w:tmpl w:val="1F8A751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85950"/>
    <w:multiLevelType w:val="multilevel"/>
    <w:tmpl w:val="3168A7F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5E4451"/>
    <w:multiLevelType w:val="multilevel"/>
    <w:tmpl w:val="3F66ACE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167D0"/>
    <w:multiLevelType w:val="multilevel"/>
    <w:tmpl w:val="D576D07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E215B"/>
    <w:multiLevelType w:val="multilevel"/>
    <w:tmpl w:val="9CEEED3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47237"/>
    <w:multiLevelType w:val="multilevel"/>
    <w:tmpl w:val="FDB47A3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6A417B"/>
    <w:multiLevelType w:val="multilevel"/>
    <w:tmpl w:val="A2507300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4565F"/>
    <w:multiLevelType w:val="multilevel"/>
    <w:tmpl w:val="71DEBA4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FA4114"/>
    <w:multiLevelType w:val="multilevel"/>
    <w:tmpl w:val="B710670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6"/>
  </w:num>
  <w:num w:numId="5">
    <w:abstractNumId w:val="19"/>
  </w:num>
  <w:num w:numId="6">
    <w:abstractNumId w:val="1"/>
  </w:num>
  <w:num w:numId="7">
    <w:abstractNumId w:val="17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F47"/>
    <w:rsid w:val="001D6D06"/>
    <w:rsid w:val="002D07B9"/>
    <w:rsid w:val="005C54D3"/>
    <w:rsid w:val="008D5E62"/>
    <w:rsid w:val="009B3B06"/>
    <w:rsid w:val="00B57019"/>
    <w:rsid w:val="00BF1621"/>
    <w:rsid w:val="00D20C48"/>
    <w:rsid w:val="00D9195C"/>
    <w:rsid w:val="00DB1F47"/>
    <w:rsid w:val="00F3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portable</cp:lastModifiedBy>
  <cp:revision>7</cp:revision>
  <dcterms:created xsi:type="dcterms:W3CDTF">2019-12-20T13:33:00Z</dcterms:created>
  <dcterms:modified xsi:type="dcterms:W3CDTF">2020-01-11T09:01:00Z</dcterms:modified>
</cp:coreProperties>
</file>